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B98AE" w14:textId="6651E38A" w:rsidR="00D05009" w:rsidRPr="009C43C3" w:rsidRDefault="00D05009" w:rsidP="009C43C3">
      <w:pPr>
        <w:pStyle w:val="ql-align-justify"/>
        <w:shd w:val="clear" w:color="auto" w:fill="FFFFFF"/>
        <w:bidi/>
        <w:spacing w:before="0" w:beforeAutospacing="0" w:after="0" w:afterAutospacing="0"/>
        <w:ind w:right="-810"/>
        <w:jc w:val="both"/>
        <w:rPr>
          <w:rFonts w:asciiTheme="minorHAnsi" w:hAnsiTheme="minorHAnsi" w:cstheme="minorHAnsi" w:hint="cs"/>
          <w:b/>
          <w:bCs/>
          <w:color w:val="4D5866"/>
          <w:lang w:bidi="ps-AF"/>
        </w:rPr>
      </w:pPr>
    </w:p>
    <w:p w14:paraId="3AE26791" w14:textId="77777777" w:rsidR="00D05009" w:rsidRPr="009C43C3" w:rsidRDefault="00D05009" w:rsidP="009C43C3">
      <w:pPr>
        <w:pStyle w:val="Subtitle"/>
        <w:bidi/>
        <w:spacing w:line="240" w:lineRule="auto"/>
        <w:ind w:left="-720" w:right="-810"/>
        <w:jc w:val="center"/>
        <w:rPr>
          <w:rFonts w:cstheme="minorHAnsi"/>
          <w:b/>
          <w:bCs/>
          <w:sz w:val="24"/>
          <w:szCs w:val="24"/>
        </w:rPr>
      </w:pPr>
      <w:r w:rsidRPr="009C43C3">
        <w:rPr>
          <w:rStyle w:val="Strong"/>
          <w:rFonts w:cstheme="minorHAnsi"/>
          <w:sz w:val="24"/>
          <w:szCs w:val="24"/>
          <w:rtl/>
        </w:rPr>
        <w:t>رهنمود مدیریت عمومی اعلانات کارمندیابی</w:t>
      </w:r>
    </w:p>
    <w:p w14:paraId="1AABEA3D" w14:textId="7551A16C" w:rsidR="00D05009" w:rsidRPr="009C43C3" w:rsidRDefault="00D05009" w:rsidP="009C43C3">
      <w:pPr>
        <w:pStyle w:val="Subtitle"/>
        <w:bidi/>
        <w:spacing w:line="240" w:lineRule="auto"/>
        <w:ind w:left="-720" w:right="-810"/>
        <w:jc w:val="both"/>
        <w:rPr>
          <w:rFonts w:cstheme="minorHAnsi"/>
          <w:b/>
          <w:bCs/>
          <w:sz w:val="24"/>
          <w:szCs w:val="24"/>
          <w:lang w:bidi="ps-AF"/>
        </w:rPr>
      </w:pPr>
      <w:r w:rsidRPr="009C43C3">
        <w:rPr>
          <w:rStyle w:val="Emphasis"/>
          <w:rFonts w:cstheme="minorHAnsi"/>
          <w:b/>
          <w:bCs/>
          <w:i w:val="0"/>
          <w:iCs w:val="0"/>
          <w:sz w:val="24"/>
          <w:szCs w:val="24"/>
        </w:rPr>
        <w:t> </w:t>
      </w:r>
      <w:r w:rsidR="009C43C3">
        <w:rPr>
          <w:rStyle w:val="Emphasis"/>
          <w:rFonts w:cstheme="minorHAnsi" w:hint="cs"/>
          <w:b/>
          <w:bCs/>
          <w:i w:val="0"/>
          <w:iCs w:val="0"/>
          <w:sz w:val="24"/>
          <w:szCs w:val="24"/>
          <w:rtl/>
          <w:lang w:bidi="ps-AF"/>
        </w:rPr>
        <w:t xml:space="preserve">از شما خواهشمندیم تا </w:t>
      </w:r>
      <w:r w:rsidRPr="009C43C3">
        <w:rPr>
          <w:rStyle w:val="Emphasis"/>
          <w:rFonts w:cstheme="minorHAnsi"/>
          <w:b/>
          <w:bCs/>
          <w:i w:val="0"/>
          <w:iCs w:val="0"/>
          <w:sz w:val="24"/>
          <w:szCs w:val="24"/>
          <w:rtl/>
        </w:rPr>
        <w:t>این اطلاعیه را</w:t>
      </w:r>
      <w:r w:rsidR="009C43C3">
        <w:rPr>
          <w:rStyle w:val="Emphasis"/>
          <w:rFonts w:cstheme="minorHAnsi" w:hint="cs"/>
          <w:b/>
          <w:bCs/>
          <w:i w:val="0"/>
          <w:iCs w:val="0"/>
          <w:sz w:val="24"/>
          <w:szCs w:val="24"/>
          <w:rtl/>
          <w:lang w:bidi="ps-AF"/>
        </w:rPr>
        <w:t xml:space="preserve"> بصورت دقیق </w:t>
      </w:r>
      <w:r w:rsidRPr="009C43C3">
        <w:rPr>
          <w:rStyle w:val="Emphasis"/>
          <w:rFonts w:cstheme="minorHAnsi"/>
          <w:b/>
          <w:bCs/>
          <w:i w:val="0"/>
          <w:iCs w:val="0"/>
          <w:sz w:val="24"/>
          <w:szCs w:val="24"/>
          <w:rtl/>
        </w:rPr>
        <w:t>مطالع</w:t>
      </w:r>
      <w:r w:rsidR="00A416ED" w:rsidRPr="009C43C3">
        <w:rPr>
          <w:rStyle w:val="Emphasis"/>
          <w:rFonts w:cstheme="minorHAnsi" w:hint="cs"/>
          <w:b/>
          <w:bCs/>
          <w:i w:val="0"/>
          <w:iCs w:val="0"/>
          <w:sz w:val="24"/>
          <w:szCs w:val="24"/>
          <w:rtl/>
        </w:rPr>
        <w:t>ه نمائید</w:t>
      </w:r>
      <w:r w:rsidR="009C43C3">
        <w:rPr>
          <w:rStyle w:val="Emphasis"/>
          <w:rFonts w:cstheme="minorHAnsi" w:hint="cs"/>
          <w:b/>
          <w:bCs/>
          <w:i w:val="0"/>
          <w:iCs w:val="0"/>
          <w:sz w:val="24"/>
          <w:szCs w:val="24"/>
          <w:rtl/>
          <w:lang w:bidi="ps-AF"/>
        </w:rPr>
        <w:t>.</w:t>
      </w:r>
    </w:p>
    <w:p w14:paraId="5045E15A" w14:textId="2D1B824F" w:rsidR="00D05009" w:rsidRPr="009C43C3" w:rsidRDefault="00D05009" w:rsidP="009C43C3">
      <w:pPr>
        <w:pStyle w:val="Subtitle"/>
        <w:bidi/>
        <w:spacing w:line="240" w:lineRule="auto"/>
        <w:ind w:left="-720" w:right="-810"/>
        <w:jc w:val="both"/>
        <w:rPr>
          <w:rFonts w:cstheme="minorHAnsi"/>
          <w:b/>
          <w:bCs/>
          <w:sz w:val="24"/>
          <w:szCs w:val="24"/>
        </w:rPr>
      </w:pPr>
      <w:r w:rsidRPr="009C43C3">
        <w:rPr>
          <w:rStyle w:val="Strong"/>
          <w:rFonts w:cstheme="minorHAnsi"/>
          <w:sz w:val="24"/>
          <w:szCs w:val="24"/>
          <w:rtl/>
        </w:rPr>
        <w:t xml:space="preserve">وزارت اطلاعات وفرهنگ، به اطلاع آن عده متقاضیانی که جهت اشتراک در استخدام رقابتی بست های </w:t>
      </w:r>
      <w:r w:rsidR="00A416ED" w:rsidRPr="009C43C3">
        <w:rPr>
          <w:rStyle w:val="Strong"/>
          <w:rFonts w:cstheme="minorHAnsi" w:hint="cs"/>
          <w:sz w:val="24"/>
          <w:szCs w:val="24"/>
          <w:rtl/>
        </w:rPr>
        <w:t>(</w:t>
      </w:r>
      <w:r w:rsidR="00A416ED" w:rsidRPr="009C43C3">
        <w:rPr>
          <w:rStyle w:val="Strong"/>
          <w:rFonts w:cstheme="minorHAnsi" w:hint="cs"/>
          <w:sz w:val="24"/>
          <w:szCs w:val="24"/>
          <w:rtl/>
          <w:lang w:bidi="ps-AF"/>
        </w:rPr>
        <w:t>۳-۴-۵</w:t>
      </w:r>
      <w:r w:rsidR="00A416ED" w:rsidRPr="009C43C3">
        <w:rPr>
          <w:rStyle w:val="Strong"/>
          <w:rFonts w:cstheme="minorHAnsi" w:hint="cs"/>
          <w:sz w:val="24"/>
          <w:szCs w:val="24"/>
          <w:rtl/>
        </w:rPr>
        <w:t>)</w:t>
      </w:r>
      <w:r w:rsidRPr="009C43C3">
        <w:rPr>
          <w:rStyle w:val="Strong"/>
          <w:rFonts w:cstheme="minorHAnsi"/>
          <w:sz w:val="24"/>
          <w:szCs w:val="24"/>
          <w:rtl/>
        </w:rPr>
        <w:t xml:space="preserve"> مسلکی اشتراک می ورزند، می رساند تا مراتب آتی را جداً رعایت نمایند</w:t>
      </w:r>
      <w:r w:rsidRPr="009C43C3">
        <w:rPr>
          <w:rStyle w:val="Strong"/>
          <w:rFonts w:cstheme="minorHAnsi"/>
          <w:sz w:val="24"/>
          <w:szCs w:val="24"/>
        </w:rPr>
        <w:t>.</w:t>
      </w:r>
    </w:p>
    <w:p w14:paraId="23E32691" w14:textId="2AB92A4C" w:rsidR="00D05009" w:rsidRPr="009C43C3" w:rsidRDefault="00A416ED" w:rsidP="009C43C3">
      <w:pPr>
        <w:pStyle w:val="Subtitle"/>
        <w:bidi/>
        <w:spacing w:line="240" w:lineRule="auto"/>
        <w:ind w:left="-720" w:right="-810"/>
        <w:jc w:val="both"/>
        <w:rPr>
          <w:rFonts w:cstheme="minorHAnsi"/>
          <w:b/>
          <w:bCs/>
          <w:sz w:val="24"/>
          <w:szCs w:val="24"/>
        </w:rPr>
      </w:pPr>
      <w:r w:rsidRPr="009C43C3">
        <w:rPr>
          <w:rFonts w:cstheme="minorHAnsi" w:hint="cs"/>
          <w:b/>
          <w:bCs/>
          <w:sz w:val="24"/>
          <w:szCs w:val="24"/>
          <w:rtl/>
          <w:lang w:bidi="ps-AF"/>
        </w:rPr>
        <w:t>۱-</w:t>
      </w:r>
      <w:r w:rsidR="00D05009" w:rsidRPr="009C43C3">
        <w:rPr>
          <w:rFonts w:cstheme="minorHAnsi"/>
          <w:b/>
          <w:bCs/>
          <w:sz w:val="24"/>
          <w:szCs w:val="24"/>
        </w:rPr>
        <w:t xml:space="preserve">) </w:t>
      </w:r>
      <w:r w:rsidR="00D05009" w:rsidRPr="009C43C3">
        <w:rPr>
          <w:rFonts w:cstheme="minorHAnsi"/>
          <w:b/>
          <w:bCs/>
          <w:sz w:val="24"/>
          <w:szCs w:val="24"/>
          <w:rtl/>
        </w:rPr>
        <w:t>متقاضایان محترم فورم درخواستی معیاری را طبق رهنمود هذا درسایت وزارت</w:t>
      </w:r>
      <w:r w:rsidR="00D05009" w:rsidRPr="009C43C3">
        <w:rPr>
          <w:rFonts w:cstheme="minorHAnsi"/>
          <w:b/>
          <w:bCs/>
          <w:sz w:val="24"/>
          <w:szCs w:val="24"/>
        </w:rPr>
        <w:t xml:space="preserve"> (</w:t>
      </w:r>
      <w:hyperlink r:id="rId5" w:history="1">
        <w:r w:rsidRPr="009C43C3">
          <w:rPr>
            <w:rStyle w:val="Hyperlink"/>
            <w:rFonts w:cstheme="minorHAnsi"/>
            <w:b/>
            <w:bCs/>
            <w:sz w:val="24"/>
            <w:szCs w:val="24"/>
          </w:rPr>
          <w:t>WWW.moic.gov.af</w:t>
        </w:r>
      </w:hyperlink>
      <w:r w:rsidR="00D05009" w:rsidRPr="009C43C3">
        <w:rPr>
          <w:rFonts w:cstheme="minorHAnsi"/>
          <w:b/>
          <w:bCs/>
          <w:sz w:val="24"/>
          <w:szCs w:val="24"/>
        </w:rPr>
        <w:t xml:space="preserve">) </w:t>
      </w:r>
      <w:r w:rsidR="00D05009" w:rsidRPr="009C43C3">
        <w:rPr>
          <w:rFonts w:cstheme="minorHAnsi"/>
          <w:b/>
          <w:bCs/>
          <w:sz w:val="24"/>
          <w:szCs w:val="24"/>
          <w:rtl/>
        </w:rPr>
        <w:t>وسایت های اکبروجا</w:t>
      </w:r>
      <w:r w:rsidRPr="009C43C3">
        <w:rPr>
          <w:rFonts w:cstheme="minorHAnsi" w:hint="cs"/>
          <w:b/>
          <w:bCs/>
          <w:sz w:val="24"/>
          <w:szCs w:val="24"/>
          <w:rtl/>
        </w:rPr>
        <w:t>بس</w:t>
      </w:r>
      <w:r w:rsidR="00D05009" w:rsidRPr="009C43C3">
        <w:rPr>
          <w:rFonts w:cstheme="minorHAnsi"/>
          <w:b/>
          <w:bCs/>
          <w:sz w:val="24"/>
          <w:szCs w:val="24"/>
        </w:rPr>
        <w:t xml:space="preserve"> (</w:t>
      </w:r>
      <w:hyperlink r:id="rId6" w:history="1">
        <w:r w:rsidRPr="009C43C3">
          <w:rPr>
            <w:rStyle w:val="Hyperlink"/>
            <w:rFonts w:cstheme="minorHAnsi"/>
            <w:b/>
            <w:bCs/>
            <w:sz w:val="24"/>
            <w:szCs w:val="24"/>
          </w:rPr>
          <w:t>WWW.Acbar.</w:t>
        </w:r>
        <w:r w:rsidRPr="009C43C3">
          <w:rPr>
            <w:rStyle w:val="Hyperlink"/>
            <w:rFonts w:cstheme="minorHAnsi"/>
            <w:b/>
            <w:bCs/>
            <w:sz w:val="24"/>
            <w:szCs w:val="24"/>
            <w:lang w:bidi="ps-AF"/>
          </w:rPr>
          <w:t>org.</w:t>
        </w:r>
        <w:r w:rsidRPr="009C43C3">
          <w:rPr>
            <w:rStyle w:val="Hyperlink"/>
            <w:rFonts w:cstheme="minorHAnsi"/>
            <w:b/>
            <w:bCs/>
            <w:sz w:val="24"/>
            <w:szCs w:val="24"/>
          </w:rPr>
          <w:t>af</w:t>
        </w:r>
      </w:hyperlink>
      <w:r w:rsidR="00D05009" w:rsidRPr="009C43C3">
        <w:rPr>
          <w:rFonts w:cstheme="minorHAnsi"/>
          <w:b/>
          <w:bCs/>
          <w:sz w:val="24"/>
          <w:szCs w:val="24"/>
        </w:rPr>
        <w:t xml:space="preserve">) </w:t>
      </w:r>
      <w:r w:rsidR="00D05009" w:rsidRPr="009C43C3">
        <w:rPr>
          <w:rFonts w:cstheme="minorHAnsi"/>
          <w:b/>
          <w:bCs/>
          <w:sz w:val="24"/>
          <w:szCs w:val="24"/>
          <w:rtl/>
        </w:rPr>
        <w:t>و</w:t>
      </w:r>
      <w:r w:rsidR="00D05009" w:rsidRPr="009C43C3">
        <w:rPr>
          <w:rFonts w:cstheme="minorHAnsi"/>
          <w:b/>
          <w:bCs/>
          <w:sz w:val="24"/>
          <w:szCs w:val="24"/>
        </w:rPr>
        <w:t>(</w:t>
      </w:r>
      <w:hyperlink r:id="rId7" w:history="1">
        <w:r w:rsidRPr="009C43C3">
          <w:rPr>
            <w:rStyle w:val="Hyperlink"/>
            <w:rFonts w:cstheme="minorHAnsi"/>
            <w:b/>
            <w:bCs/>
            <w:sz w:val="24"/>
            <w:szCs w:val="24"/>
          </w:rPr>
          <w:t>WWW.jobs.af</w:t>
        </w:r>
      </w:hyperlink>
      <w:r w:rsidR="00D05009" w:rsidRPr="009C43C3">
        <w:rPr>
          <w:rFonts w:cstheme="minorHAnsi"/>
          <w:b/>
          <w:bCs/>
          <w:sz w:val="24"/>
          <w:szCs w:val="24"/>
        </w:rPr>
        <w:t xml:space="preserve">) </w:t>
      </w:r>
      <w:r w:rsidR="00D05009" w:rsidRPr="009C43C3">
        <w:rPr>
          <w:rFonts w:cstheme="minorHAnsi"/>
          <w:b/>
          <w:bCs/>
          <w:sz w:val="24"/>
          <w:szCs w:val="24"/>
          <w:rtl/>
        </w:rPr>
        <w:t>دریافت نموده با درک مسئولیت کامل بصورت  دقیق وبدون قلم خوردگی خانه پری نموده و قبل از ختم میعاد اعلان، همراه با اسناد تحصیلی ت</w:t>
      </w:r>
      <w:r w:rsidRPr="009C43C3">
        <w:rPr>
          <w:rFonts w:cstheme="minorHAnsi" w:hint="cs"/>
          <w:b/>
          <w:bCs/>
          <w:sz w:val="24"/>
          <w:szCs w:val="24"/>
          <w:rtl/>
        </w:rPr>
        <w:t>ا</w:t>
      </w:r>
      <w:r w:rsidRPr="009C43C3">
        <w:rPr>
          <w:rFonts w:cstheme="minorHAnsi" w:hint="cs"/>
          <w:b/>
          <w:bCs/>
          <w:sz w:val="24"/>
          <w:szCs w:val="24"/>
          <w:rtl/>
          <w:lang w:bidi="fa-IR"/>
        </w:rPr>
        <w:t>ئ</w:t>
      </w:r>
      <w:r w:rsidR="00D05009" w:rsidRPr="009C43C3">
        <w:rPr>
          <w:rFonts w:cstheme="minorHAnsi"/>
          <w:b/>
          <w:bCs/>
          <w:sz w:val="24"/>
          <w:szCs w:val="24"/>
          <w:rtl/>
        </w:rPr>
        <w:t xml:space="preserve">ید شده ای وزارت </w:t>
      </w:r>
      <w:r w:rsidRPr="009C43C3">
        <w:rPr>
          <w:rFonts w:cstheme="minorHAnsi" w:hint="cs"/>
          <w:b/>
          <w:bCs/>
          <w:sz w:val="24"/>
          <w:szCs w:val="24"/>
          <w:rtl/>
        </w:rPr>
        <w:t xml:space="preserve">محترم </w:t>
      </w:r>
      <w:r w:rsidR="00D05009" w:rsidRPr="009C43C3">
        <w:rPr>
          <w:rFonts w:cstheme="minorHAnsi"/>
          <w:b/>
          <w:bCs/>
          <w:sz w:val="24"/>
          <w:szCs w:val="24"/>
          <w:rtl/>
        </w:rPr>
        <w:t>تحصیلات عالی ، اگر رسمی وظیفه دارید خلص سوانح که شش ماه از تاریخ صدور آن سپری نشده باشد، اگر وظیفه خصوصی دارید قرار داد خط کار، تصدیق کارکرد که ثبت وراجستر شده ای اداره </w:t>
      </w:r>
      <w:r w:rsidRPr="009C43C3">
        <w:rPr>
          <w:rStyle w:val="Strong"/>
          <w:rFonts w:cstheme="minorHAnsi" w:hint="cs"/>
          <w:sz w:val="24"/>
          <w:szCs w:val="24"/>
          <w:rtl/>
        </w:rPr>
        <w:t>تصدیق کننده مربوط</w:t>
      </w:r>
      <w:r w:rsidR="00D05009" w:rsidRPr="009C43C3">
        <w:rPr>
          <w:rFonts w:cstheme="minorHAnsi"/>
          <w:b/>
          <w:bCs/>
          <w:sz w:val="24"/>
          <w:szCs w:val="24"/>
          <w:rtl/>
        </w:rPr>
        <w:t> باشد همراه با فورم مالیه دهی به دفاتر مربوطه تسلیم  دهید</w:t>
      </w:r>
      <w:r w:rsidR="00D05009" w:rsidRPr="009C43C3">
        <w:rPr>
          <w:rFonts w:cstheme="minorHAnsi"/>
          <w:b/>
          <w:bCs/>
          <w:sz w:val="24"/>
          <w:szCs w:val="24"/>
        </w:rPr>
        <w:t>.</w:t>
      </w:r>
    </w:p>
    <w:p w14:paraId="5C4B5F97" w14:textId="13E93D04" w:rsidR="00D05009" w:rsidRPr="009C43C3" w:rsidRDefault="00A416ED" w:rsidP="009C43C3">
      <w:pPr>
        <w:pStyle w:val="Subtitle"/>
        <w:bidi/>
        <w:spacing w:line="240" w:lineRule="auto"/>
        <w:ind w:left="-720" w:right="-810"/>
        <w:jc w:val="both"/>
        <w:rPr>
          <w:rFonts w:cstheme="minorHAnsi"/>
          <w:b/>
          <w:bCs/>
          <w:sz w:val="24"/>
          <w:szCs w:val="24"/>
        </w:rPr>
      </w:pPr>
      <w:r w:rsidRPr="009C43C3">
        <w:rPr>
          <w:rFonts w:cstheme="minorHAnsi" w:hint="cs"/>
          <w:b/>
          <w:bCs/>
          <w:sz w:val="24"/>
          <w:szCs w:val="24"/>
          <w:rtl/>
          <w:lang w:bidi="ps-AF"/>
        </w:rPr>
        <w:t>۲-</w:t>
      </w:r>
      <w:r w:rsidR="00D05009" w:rsidRPr="009C43C3">
        <w:rPr>
          <w:rFonts w:cstheme="minorHAnsi"/>
          <w:b/>
          <w:bCs/>
          <w:sz w:val="24"/>
          <w:szCs w:val="24"/>
        </w:rPr>
        <w:t>)  </w:t>
      </w:r>
      <w:r w:rsidR="00D05009" w:rsidRPr="009C43C3">
        <w:rPr>
          <w:rFonts w:cstheme="minorHAnsi"/>
          <w:b/>
          <w:bCs/>
          <w:sz w:val="24"/>
          <w:szCs w:val="24"/>
          <w:rtl/>
        </w:rPr>
        <w:t>هرگاه متقاضیان بست‌های خدمات ملکی، در جریان پروسه تعیینات با استفاده از واسطه و اعمال نفوذ در تقررشان اقدام نمایند، از اشتراک در پروسه رقابتی همان بست محروم می‌گردند</w:t>
      </w:r>
      <w:r w:rsidR="00D05009" w:rsidRPr="009C43C3">
        <w:rPr>
          <w:rFonts w:cstheme="minorHAnsi"/>
          <w:b/>
          <w:bCs/>
          <w:sz w:val="24"/>
          <w:szCs w:val="24"/>
        </w:rPr>
        <w:t>.</w:t>
      </w:r>
    </w:p>
    <w:p w14:paraId="529F18AB" w14:textId="667A54FD" w:rsidR="00D05009" w:rsidRPr="009C43C3" w:rsidRDefault="00A416ED" w:rsidP="009C43C3">
      <w:pPr>
        <w:pStyle w:val="Subtitle"/>
        <w:bidi/>
        <w:spacing w:line="240" w:lineRule="auto"/>
        <w:ind w:left="-720" w:right="-810"/>
        <w:jc w:val="both"/>
        <w:rPr>
          <w:rFonts w:cstheme="minorHAnsi"/>
          <w:b/>
          <w:bCs/>
          <w:sz w:val="24"/>
          <w:szCs w:val="24"/>
        </w:rPr>
      </w:pPr>
      <w:r w:rsidRPr="009C43C3">
        <w:rPr>
          <w:rFonts w:cstheme="minorHAnsi" w:hint="cs"/>
          <w:b/>
          <w:bCs/>
          <w:sz w:val="24"/>
          <w:szCs w:val="24"/>
          <w:rtl/>
          <w:lang w:bidi="ps-AF"/>
        </w:rPr>
        <w:t>۳-</w:t>
      </w:r>
      <w:r w:rsidR="00D05009" w:rsidRPr="009C43C3">
        <w:rPr>
          <w:rFonts w:cstheme="minorHAnsi"/>
          <w:b/>
          <w:bCs/>
          <w:sz w:val="24"/>
          <w:szCs w:val="24"/>
        </w:rPr>
        <w:t>)  </w:t>
      </w:r>
      <w:r w:rsidR="00D05009" w:rsidRPr="009C43C3">
        <w:rPr>
          <w:rFonts w:cstheme="minorHAnsi"/>
          <w:b/>
          <w:bCs/>
          <w:sz w:val="24"/>
          <w:szCs w:val="24"/>
          <w:rtl/>
        </w:rPr>
        <w:t>درصورتیکه اسناد و معلومات نادرست و خلاف واقعیت درج فورم گردیده باشد، متقاضی از پروسه رقابت اخراج میگردد</w:t>
      </w:r>
      <w:r w:rsidR="00D05009" w:rsidRPr="009C43C3">
        <w:rPr>
          <w:rFonts w:cstheme="minorHAnsi"/>
          <w:b/>
          <w:bCs/>
          <w:sz w:val="24"/>
          <w:szCs w:val="24"/>
        </w:rPr>
        <w:t>.</w:t>
      </w:r>
    </w:p>
    <w:p w14:paraId="3C8238C7" w14:textId="1CCFD6C2" w:rsidR="00D05009" w:rsidRPr="009C43C3" w:rsidRDefault="00E30C3A" w:rsidP="009C43C3">
      <w:pPr>
        <w:pStyle w:val="Subtitle"/>
        <w:bidi/>
        <w:spacing w:line="240" w:lineRule="auto"/>
        <w:ind w:left="-720" w:right="-810"/>
        <w:jc w:val="both"/>
        <w:rPr>
          <w:rFonts w:cstheme="minorHAnsi"/>
          <w:b/>
          <w:bCs/>
          <w:sz w:val="24"/>
          <w:szCs w:val="24"/>
        </w:rPr>
      </w:pPr>
      <w:r w:rsidRPr="009C43C3">
        <w:rPr>
          <w:rFonts w:cstheme="minorHAnsi" w:hint="cs"/>
          <w:b/>
          <w:bCs/>
          <w:sz w:val="24"/>
          <w:szCs w:val="24"/>
          <w:rtl/>
          <w:lang w:bidi="ps-AF"/>
        </w:rPr>
        <w:t>۴-</w:t>
      </w:r>
      <w:r w:rsidR="00D05009" w:rsidRPr="009C43C3">
        <w:rPr>
          <w:rFonts w:cstheme="minorHAnsi"/>
          <w:b/>
          <w:bCs/>
          <w:sz w:val="24"/>
          <w:szCs w:val="24"/>
        </w:rPr>
        <w:t>)  </w:t>
      </w:r>
      <w:r w:rsidR="00D05009" w:rsidRPr="009C43C3">
        <w:rPr>
          <w:rFonts w:cstheme="minorHAnsi"/>
          <w:b/>
          <w:bCs/>
          <w:sz w:val="24"/>
          <w:szCs w:val="24"/>
          <w:rtl/>
        </w:rPr>
        <w:t>متقاضیان محترم کاپی تصدیق و یا اسناد تحصیلی‌شان را که تأییدی وزارت تحصیلات عالی را داشته باشد، ضم فورم درخواستی نمایند؛ هیچگونه تصدیق، تحسین‌نامه تحصیلی و سرتفیکت پوهنتون‌ها و مؤسسات تحصیلات عالی تا زمانی که به ت</w:t>
      </w:r>
      <w:r w:rsidR="00A416ED" w:rsidRPr="009C43C3">
        <w:rPr>
          <w:rFonts w:cstheme="minorHAnsi" w:hint="cs"/>
          <w:b/>
          <w:bCs/>
          <w:sz w:val="24"/>
          <w:szCs w:val="24"/>
          <w:rtl/>
          <w:lang w:bidi="ps-AF"/>
        </w:rPr>
        <w:t>ا</w:t>
      </w:r>
      <w:r w:rsidR="00A416ED" w:rsidRPr="009C43C3">
        <w:rPr>
          <w:rFonts w:cstheme="minorHAnsi" w:hint="cs"/>
          <w:b/>
          <w:bCs/>
          <w:sz w:val="24"/>
          <w:szCs w:val="24"/>
          <w:rtl/>
          <w:lang w:bidi="fa-IR"/>
        </w:rPr>
        <w:t>ئ</w:t>
      </w:r>
      <w:r w:rsidR="00D05009" w:rsidRPr="009C43C3">
        <w:rPr>
          <w:rFonts w:cstheme="minorHAnsi"/>
          <w:b/>
          <w:bCs/>
          <w:sz w:val="24"/>
          <w:szCs w:val="24"/>
          <w:rtl/>
        </w:rPr>
        <w:t>ید وزارت محترم تحصیلات عالی نرسیده باشد مدار اعتبار نمی باشد</w:t>
      </w:r>
      <w:r w:rsidR="00D05009" w:rsidRPr="009C43C3">
        <w:rPr>
          <w:rFonts w:cstheme="minorHAnsi"/>
          <w:b/>
          <w:bCs/>
          <w:sz w:val="24"/>
          <w:szCs w:val="24"/>
        </w:rPr>
        <w:t>.</w:t>
      </w:r>
    </w:p>
    <w:p w14:paraId="6AC91045" w14:textId="6E523FCC" w:rsidR="00D05009" w:rsidRPr="009C43C3" w:rsidRDefault="00E30C3A" w:rsidP="009C43C3">
      <w:pPr>
        <w:pStyle w:val="Subtitle"/>
        <w:bidi/>
        <w:spacing w:line="240" w:lineRule="auto"/>
        <w:ind w:left="-720" w:right="-810"/>
        <w:jc w:val="both"/>
        <w:rPr>
          <w:rFonts w:cstheme="minorHAnsi"/>
          <w:b/>
          <w:bCs/>
          <w:sz w:val="24"/>
          <w:szCs w:val="24"/>
        </w:rPr>
      </w:pPr>
      <w:r w:rsidRPr="009C43C3">
        <w:rPr>
          <w:rFonts w:cstheme="minorHAnsi" w:hint="cs"/>
          <w:b/>
          <w:bCs/>
          <w:sz w:val="24"/>
          <w:szCs w:val="24"/>
          <w:rtl/>
          <w:lang w:bidi="ps-AF"/>
        </w:rPr>
        <w:t>۵-</w:t>
      </w:r>
      <w:r w:rsidR="00D05009" w:rsidRPr="009C43C3">
        <w:rPr>
          <w:rFonts w:cstheme="minorHAnsi"/>
          <w:b/>
          <w:bCs/>
          <w:sz w:val="24"/>
          <w:szCs w:val="24"/>
        </w:rPr>
        <w:t>)  </w:t>
      </w:r>
      <w:r w:rsidR="00D05009" w:rsidRPr="009C43C3">
        <w:rPr>
          <w:rFonts w:cstheme="minorHAnsi"/>
          <w:b/>
          <w:bCs/>
          <w:sz w:val="24"/>
          <w:szCs w:val="24"/>
          <w:rtl/>
        </w:rPr>
        <w:t>اسناد تحصیلی که طی سال‌های </w:t>
      </w:r>
      <w:r w:rsidR="00D05009" w:rsidRPr="009C43C3">
        <w:rPr>
          <w:rStyle w:val="Strong"/>
          <w:rFonts w:cstheme="minorHAnsi"/>
          <w:sz w:val="24"/>
          <w:szCs w:val="24"/>
          <w:rtl/>
          <w:lang w:bidi="fa-IR"/>
        </w:rPr>
        <w:t>۱۳۷۱</w:t>
      </w:r>
      <w:r w:rsidR="00D05009" w:rsidRPr="009C43C3">
        <w:rPr>
          <w:rFonts w:cstheme="minorHAnsi"/>
          <w:b/>
          <w:bCs/>
          <w:sz w:val="24"/>
          <w:szCs w:val="24"/>
          <w:rtl/>
        </w:rPr>
        <w:t> الی </w:t>
      </w:r>
      <w:r w:rsidR="00D05009" w:rsidRPr="009C43C3">
        <w:rPr>
          <w:rStyle w:val="Strong"/>
          <w:rFonts w:cstheme="minorHAnsi"/>
          <w:sz w:val="24"/>
          <w:szCs w:val="24"/>
          <w:rtl/>
          <w:lang w:bidi="fa-IR"/>
        </w:rPr>
        <w:t>۱۳۸۱</w:t>
      </w:r>
      <w:r w:rsidR="00D05009" w:rsidRPr="009C43C3">
        <w:rPr>
          <w:rFonts w:cstheme="minorHAnsi"/>
          <w:b/>
          <w:bCs/>
          <w:sz w:val="24"/>
          <w:szCs w:val="24"/>
          <w:rtl/>
        </w:rPr>
        <w:t xml:space="preserve"> صادر گردیده باشد، متکی به مکتوب شماره </w:t>
      </w:r>
      <w:r w:rsidR="00D05009" w:rsidRPr="009C43C3">
        <w:rPr>
          <w:rFonts w:cstheme="minorHAnsi"/>
          <w:b/>
          <w:bCs/>
          <w:sz w:val="24"/>
          <w:szCs w:val="24"/>
          <w:rtl/>
          <w:lang w:bidi="fa-IR"/>
        </w:rPr>
        <w:t>۱۸۸</w:t>
      </w:r>
      <w:r w:rsidR="00D05009" w:rsidRPr="009C43C3">
        <w:rPr>
          <w:rFonts w:cstheme="minorHAnsi"/>
          <w:b/>
          <w:bCs/>
          <w:sz w:val="24"/>
          <w:szCs w:val="24"/>
          <w:rtl/>
        </w:rPr>
        <w:t xml:space="preserve"> مورخ </w:t>
      </w:r>
      <w:r w:rsidR="00D05009" w:rsidRPr="009C43C3">
        <w:rPr>
          <w:rFonts w:cstheme="minorHAnsi"/>
          <w:b/>
          <w:bCs/>
          <w:sz w:val="24"/>
          <w:szCs w:val="24"/>
          <w:rtl/>
          <w:lang w:bidi="fa-IR"/>
        </w:rPr>
        <w:t>۲۴/۲/۱۳۸۵</w:t>
      </w:r>
      <w:r w:rsidR="00D05009" w:rsidRPr="009C43C3">
        <w:rPr>
          <w:rFonts w:cstheme="minorHAnsi"/>
          <w:b/>
          <w:bCs/>
          <w:sz w:val="24"/>
          <w:szCs w:val="24"/>
          <w:rtl/>
        </w:rPr>
        <w:t xml:space="preserve"> وزارت تحصیلات عالی ایجاب ارزیابی مجدد را در آن وزارت می‌نماید</w:t>
      </w:r>
      <w:r w:rsidR="00D05009" w:rsidRPr="009C43C3">
        <w:rPr>
          <w:rFonts w:cstheme="minorHAnsi"/>
          <w:b/>
          <w:bCs/>
          <w:sz w:val="24"/>
          <w:szCs w:val="24"/>
        </w:rPr>
        <w:t>.</w:t>
      </w:r>
    </w:p>
    <w:p w14:paraId="3E820913" w14:textId="749B3571" w:rsidR="00D05009" w:rsidRPr="009C43C3" w:rsidRDefault="00E30C3A" w:rsidP="009C43C3">
      <w:pPr>
        <w:pStyle w:val="Subtitle"/>
        <w:bidi/>
        <w:spacing w:line="240" w:lineRule="auto"/>
        <w:ind w:left="-720" w:right="-810"/>
        <w:jc w:val="both"/>
        <w:rPr>
          <w:rFonts w:cstheme="minorHAnsi"/>
          <w:b/>
          <w:bCs/>
          <w:sz w:val="24"/>
          <w:szCs w:val="24"/>
        </w:rPr>
      </w:pPr>
      <w:r w:rsidRPr="009C43C3">
        <w:rPr>
          <w:rFonts w:cstheme="minorHAnsi" w:hint="cs"/>
          <w:b/>
          <w:bCs/>
          <w:sz w:val="24"/>
          <w:szCs w:val="24"/>
          <w:rtl/>
          <w:lang w:bidi="ps-AF"/>
        </w:rPr>
        <w:t>۶-</w:t>
      </w:r>
      <w:r w:rsidR="00D05009" w:rsidRPr="009C43C3">
        <w:rPr>
          <w:rFonts w:cstheme="minorHAnsi"/>
          <w:b/>
          <w:bCs/>
          <w:sz w:val="24"/>
          <w:szCs w:val="24"/>
        </w:rPr>
        <w:t>)  </w:t>
      </w:r>
      <w:r w:rsidR="00D05009" w:rsidRPr="009C43C3">
        <w:rPr>
          <w:rFonts w:cstheme="minorHAnsi"/>
          <w:b/>
          <w:bCs/>
          <w:sz w:val="24"/>
          <w:szCs w:val="24"/>
          <w:rtl/>
        </w:rPr>
        <w:t>اسناد تحصیلی خارج مرز، ضمن موجودیت اسناد دال بر تکمیل ارزیابی وتائید وزارت تحصیلات عالی، مکتوب ریاست انسجام امور اکادمیک نیز الزامی میباشد</w:t>
      </w:r>
      <w:r w:rsidR="00D05009" w:rsidRPr="009C43C3">
        <w:rPr>
          <w:rFonts w:cstheme="minorHAnsi"/>
          <w:b/>
          <w:bCs/>
          <w:sz w:val="24"/>
          <w:szCs w:val="24"/>
        </w:rPr>
        <w:t>.</w:t>
      </w:r>
    </w:p>
    <w:p w14:paraId="1DA2E7DC" w14:textId="27105587" w:rsidR="00D05009" w:rsidRPr="009C43C3" w:rsidRDefault="00E30C3A" w:rsidP="009C43C3">
      <w:pPr>
        <w:pStyle w:val="Subtitle"/>
        <w:bidi/>
        <w:spacing w:line="240" w:lineRule="auto"/>
        <w:ind w:left="-720" w:right="-810"/>
        <w:jc w:val="both"/>
        <w:rPr>
          <w:rFonts w:cstheme="minorHAnsi"/>
          <w:b/>
          <w:bCs/>
          <w:sz w:val="24"/>
          <w:szCs w:val="24"/>
        </w:rPr>
      </w:pPr>
      <w:r w:rsidRPr="009C43C3">
        <w:rPr>
          <w:rFonts w:cstheme="minorHAnsi" w:hint="cs"/>
          <w:b/>
          <w:bCs/>
          <w:sz w:val="24"/>
          <w:szCs w:val="24"/>
          <w:rtl/>
          <w:lang w:bidi="ps-AF"/>
        </w:rPr>
        <w:t>۷-</w:t>
      </w:r>
      <w:r w:rsidR="00D05009" w:rsidRPr="009C43C3">
        <w:rPr>
          <w:rFonts w:cstheme="minorHAnsi"/>
          <w:b/>
          <w:bCs/>
          <w:sz w:val="24"/>
          <w:szCs w:val="24"/>
        </w:rPr>
        <w:t>)  </w:t>
      </w:r>
      <w:r w:rsidR="00D05009" w:rsidRPr="009C43C3">
        <w:rPr>
          <w:rFonts w:cstheme="minorHAnsi"/>
          <w:b/>
          <w:bCs/>
          <w:sz w:val="24"/>
          <w:szCs w:val="24"/>
          <w:rtl/>
        </w:rPr>
        <w:t xml:space="preserve">اسناد تحصیلی موقت فارغ التحصیلان خارج مرز که از طرف وزارت </w:t>
      </w:r>
      <w:r w:rsidRPr="009C43C3">
        <w:rPr>
          <w:rFonts w:cstheme="minorHAnsi" w:hint="cs"/>
          <w:b/>
          <w:bCs/>
          <w:sz w:val="24"/>
          <w:szCs w:val="24"/>
          <w:rtl/>
          <w:lang w:bidi="ps-AF"/>
        </w:rPr>
        <w:t xml:space="preserve">محترم </w:t>
      </w:r>
      <w:r w:rsidR="00D05009" w:rsidRPr="009C43C3">
        <w:rPr>
          <w:rFonts w:cstheme="minorHAnsi"/>
          <w:b/>
          <w:bCs/>
          <w:sz w:val="24"/>
          <w:szCs w:val="24"/>
          <w:rtl/>
        </w:rPr>
        <w:t>تحصیلات عالی تائید شده باشند، مدار اعتبار بوده، اما متقاضی مکلف می باشد تا روند تصدیق اسناد تحصیلی اش را توسط مراجع ذیصلاح، قبل از شروع روند مصاحبه تکمیل نماید</w:t>
      </w:r>
      <w:r w:rsidR="00D05009" w:rsidRPr="009C43C3">
        <w:rPr>
          <w:rFonts w:cstheme="minorHAnsi"/>
          <w:b/>
          <w:bCs/>
          <w:sz w:val="24"/>
          <w:szCs w:val="24"/>
        </w:rPr>
        <w:t>.</w:t>
      </w:r>
    </w:p>
    <w:p w14:paraId="0DA5A11E" w14:textId="0F2E355D" w:rsidR="00D05009" w:rsidRPr="009C43C3" w:rsidRDefault="00E30C3A" w:rsidP="009C43C3">
      <w:pPr>
        <w:pStyle w:val="Subtitle"/>
        <w:bidi/>
        <w:spacing w:line="240" w:lineRule="auto"/>
        <w:ind w:left="-720" w:right="-810"/>
        <w:jc w:val="both"/>
        <w:rPr>
          <w:rFonts w:cstheme="minorHAnsi"/>
          <w:b/>
          <w:bCs/>
          <w:sz w:val="24"/>
          <w:szCs w:val="24"/>
        </w:rPr>
      </w:pPr>
      <w:r w:rsidRPr="009C43C3">
        <w:rPr>
          <w:rFonts w:cstheme="minorHAnsi" w:hint="cs"/>
          <w:b/>
          <w:bCs/>
          <w:sz w:val="24"/>
          <w:szCs w:val="24"/>
          <w:rtl/>
          <w:lang w:bidi="ps-AF"/>
        </w:rPr>
        <w:t>۸-</w:t>
      </w:r>
      <w:r w:rsidR="00D05009" w:rsidRPr="009C43C3">
        <w:rPr>
          <w:rFonts w:cstheme="minorHAnsi"/>
          <w:b/>
          <w:bCs/>
          <w:sz w:val="24"/>
          <w:szCs w:val="24"/>
        </w:rPr>
        <w:t xml:space="preserve">) </w:t>
      </w:r>
      <w:r w:rsidR="00D05009" w:rsidRPr="009C43C3">
        <w:rPr>
          <w:rFonts w:cstheme="minorHAnsi"/>
          <w:b/>
          <w:bCs/>
          <w:sz w:val="24"/>
          <w:szCs w:val="24"/>
          <w:rtl/>
        </w:rPr>
        <w:t>از آنجائیکه ریاست محترم مؤسسات تحصیلات عالی خصوصی صرف از ثبت و راجستر بودن مؤسسه تحصیلی تصدیق می‌نماید، بناً ایجاب می‌نماید تا متقاضیان محترمی که از پوهنتون‌ها و یا مؤسسات تحصیلات خصوصی فارغ گردیده‌اند؛ کاپی سند تحصیلی را یکجا با مکتوب فراغت از ریاست مؤسسات تحصیلات عالی خصوصی ضم فورم درخواستی نمایند</w:t>
      </w:r>
      <w:r w:rsidR="00D05009" w:rsidRPr="009C43C3">
        <w:rPr>
          <w:rFonts w:cstheme="minorHAnsi"/>
          <w:b/>
          <w:bCs/>
          <w:sz w:val="24"/>
          <w:szCs w:val="24"/>
        </w:rPr>
        <w:t>.</w:t>
      </w:r>
    </w:p>
    <w:p w14:paraId="2622A63C" w14:textId="7B5DB0AF" w:rsidR="00D05009" w:rsidRPr="009C43C3" w:rsidRDefault="00E30C3A" w:rsidP="009C43C3">
      <w:pPr>
        <w:pStyle w:val="Subtitle"/>
        <w:bidi/>
        <w:spacing w:line="240" w:lineRule="auto"/>
        <w:ind w:left="-720" w:right="-810"/>
        <w:jc w:val="both"/>
        <w:rPr>
          <w:rFonts w:cstheme="minorHAnsi"/>
          <w:b/>
          <w:bCs/>
          <w:sz w:val="24"/>
          <w:szCs w:val="24"/>
        </w:rPr>
      </w:pPr>
      <w:r w:rsidRPr="009C43C3">
        <w:rPr>
          <w:rFonts w:cstheme="minorHAnsi" w:hint="cs"/>
          <w:b/>
          <w:bCs/>
          <w:sz w:val="24"/>
          <w:szCs w:val="24"/>
          <w:rtl/>
          <w:lang w:bidi="ps-AF"/>
        </w:rPr>
        <w:t>۹-</w:t>
      </w:r>
      <w:r w:rsidR="00D05009" w:rsidRPr="009C43C3">
        <w:rPr>
          <w:rFonts w:cstheme="minorHAnsi"/>
          <w:b/>
          <w:bCs/>
          <w:sz w:val="24"/>
          <w:szCs w:val="24"/>
        </w:rPr>
        <w:t>)  </w:t>
      </w:r>
      <w:r w:rsidR="00D05009" w:rsidRPr="009C43C3">
        <w:rPr>
          <w:rFonts w:cstheme="minorHAnsi"/>
          <w:b/>
          <w:bCs/>
          <w:sz w:val="24"/>
          <w:szCs w:val="24"/>
          <w:rtl/>
        </w:rPr>
        <w:t>متقاضیان محترم که در ادارات دولتی به شکل رسمی اجرای وظیفه می‌نمایند و یا قبلاً وظیفه اجرا نموده‌اند، یک قطعه فورم خلص سوانح جدید‌شان را که از مراجع دولتی توسط واحد های اولی وزارت ها / ادارات صادر گردیده باشد، منحیث سند تجربه کاری از آخرین مرجع کارکرد خویش ضم فورم درخواستی نمایند. هیچگونه خلص سوانح که از واحدهای دومی مرکز و ولایات صادر گردیده باشد، مدار اعتبار نمی‌باشد مگر اینکه به ت</w:t>
      </w:r>
      <w:r w:rsidRPr="009C43C3">
        <w:rPr>
          <w:rFonts w:cstheme="minorHAnsi" w:hint="cs"/>
          <w:b/>
          <w:bCs/>
          <w:sz w:val="24"/>
          <w:szCs w:val="24"/>
          <w:rtl/>
          <w:lang w:bidi="fa-IR"/>
        </w:rPr>
        <w:t>ائ</w:t>
      </w:r>
      <w:r w:rsidR="00D05009" w:rsidRPr="009C43C3">
        <w:rPr>
          <w:rFonts w:cstheme="minorHAnsi"/>
          <w:b/>
          <w:bCs/>
          <w:sz w:val="24"/>
          <w:szCs w:val="24"/>
          <w:rtl/>
        </w:rPr>
        <w:t>ید واحد اولی وزارت یا اداره مربوطه رسیده باشد</w:t>
      </w:r>
      <w:r w:rsidR="00D05009" w:rsidRPr="009C43C3">
        <w:rPr>
          <w:rFonts w:cstheme="minorHAnsi"/>
          <w:b/>
          <w:bCs/>
          <w:sz w:val="24"/>
          <w:szCs w:val="24"/>
        </w:rPr>
        <w:t>.</w:t>
      </w:r>
    </w:p>
    <w:p w14:paraId="1A501754" w14:textId="72D108C9" w:rsidR="00D05009" w:rsidRPr="009C43C3" w:rsidRDefault="00E30C3A" w:rsidP="009C43C3">
      <w:pPr>
        <w:pStyle w:val="Subtitle"/>
        <w:bidi/>
        <w:spacing w:line="240" w:lineRule="auto"/>
        <w:ind w:left="-720" w:right="-810"/>
        <w:jc w:val="both"/>
        <w:rPr>
          <w:rFonts w:cstheme="minorHAnsi"/>
          <w:b/>
          <w:bCs/>
          <w:sz w:val="24"/>
          <w:szCs w:val="24"/>
        </w:rPr>
      </w:pPr>
      <w:r w:rsidRPr="009C43C3">
        <w:rPr>
          <w:rFonts w:cstheme="minorHAnsi" w:hint="cs"/>
          <w:b/>
          <w:bCs/>
          <w:sz w:val="24"/>
          <w:szCs w:val="24"/>
          <w:rtl/>
          <w:lang w:bidi="ps-AF"/>
        </w:rPr>
        <w:t>۱۰</w:t>
      </w:r>
      <w:r w:rsidRPr="009C43C3">
        <w:rPr>
          <w:rFonts w:cstheme="minorHAnsi" w:hint="cs"/>
          <w:b/>
          <w:bCs/>
          <w:sz w:val="24"/>
          <w:szCs w:val="24"/>
          <w:rtl/>
          <w:lang w:bidi="fa-IR"/>
        </w:rPr>
        <w:t>-</w:t>
      </w:r>
      <w:r w:rsidR="00D05009" w:rsidRPr="009C43C3">
        <w:rPr>
          <w:rFonts w:cstheme="minorHAnsi"/>
          <w:b/>
          <w:bCs/>
          <w:sz w:val="24"/>
          <w:szCs w:val="24"/>
        </w:rPr>
        <w:t>)  </w:t>
      </w:r>
      <w:r w:rsidR="00D05009" w:rsidRPr="009C43C3">
        <w:rPr>
          <w:rFonts w:cstheme="minorHAnsi"/>
          <w:b/>
          <w:bCs/>
          <w:sz w:val="24"/>
          <w:szCs w:val="24"/>
          <w:rtl/>
        </w:rPr>
        <w:t>متقاضیان محترم که در مؤسسات معتبر بین‌المللی اجرای وظیفه نموده‌اند. اسناد و سوابق کاری‌شان را بعد از تائیدی شعبه منابع بشری همان نهاد، یکجا با کاپی قرارداد ضم فورم درخواستی نمایند</w:t>
      </w:r>
      <w:r w:rsidR="00D05009" w:rsidRPr="009C43C3">
        <w:rPr>
          <w:rFonts w:cstheme="minorHAnsi"/>
          <w:b/>
          <w:bCs/>
          <w:sz w:val="24"/>
          <w:szCs w:val="24"/>
        </w:rPr>
        <w:t>.</w:t>
      </w:r>
    </w:p>
    <w:p w14:paraId="0D9BA897" w14:textId="2A56E15D" w:rsidR="00D05009" w:rsidRPr="009C43C3" w:rsidRDefault="00E30C3A" w:rsidP="009C43C3">
      <w:pPr>
        <w:pStyle w:val="Subtitle"/>
        <w:bidi/>
        <w:spacing w:line="240" w:lineRule="auto"/>
        <w:ind w:left="-720" w:right="-810"/>
        <w:jc w:val="both"/>
        <w:rPr>
          <w:rFonts w:cstheme="minorHAnsi"/>
          <w:b/>
          <w:bCs/>
          <w:sz w:val="24"/>
          <w:szCs w:val="24"/>
        </w:rPr>
      </w:pPr>
      <w:r w:rsidRPr="009C43C3">
        <w:rPr>
          <w:rFonts w:cstheme="minorHAnsi" w:hint="cs"/>
          <w:b/>
          <w:bCs/>
          <w:sz w:val="24"/>
          <w:szCs w:val="24"/>
          <w:rtl/>
          <w:lang w:bidi="ps-AF"/>
        </w:rPr>
        <w:t>۱۱-</w:t>
      </w:r>
      <w:r w:rsidR="00D05009" w:rsidRPr="009C43C3">
        <w:rPr>
          <w:rFonts w:cstheme="minorHAnsi"/>
          <w:b/>
          <w:bCs/>
          <w:sz w:val="24"/>
          <w:szCs w:val="24"/>
        </w:rPr>
        <w:t>)  </w:t>
      </w:r>
      <w:r w:rsidR="00D05009" w:rsidRPr="009C43C3">
        <w:rPr>
          <w:rFonts w:cstheme="minorHAnsi"/>
          <w:b/>
          <w:bCs/>
          <w:sz w:val="24"/>
          <w:szCs w:val="24"/>
          <w:rtl/>
        </w:rPr>
        <w:t>هرگاه اسناد تحصیلی و سوابق کاری متقاضیان مشکوک به نظر برسد بعد از</w:t>
      </w:r>
      <w:r w:rsidRPr="009C43C3">
        <w:rPr>
          <w:rFonts w:cstheme="minorHAnsi" w:hint="cs"/>
          <w:b/>
          <w:bCs/>
          <w:sz w:val="24"/>
          <w:szCs w:val="24"/>
          <w:rtl/>
          <w:lang w:bidi="ps-AF"/>
        </w:rPr>
        <w:t xml:space="preserve"> </w:t>
      </w:r>
      <w:r w:rsidR="00D05009" w:rsidRPr="009C43C3">
        <w:rPr>
          <w:rFonts w:cstheme="minorHAnsi"/>
          <w:b/>
          <w:bCs/>
          <w:sz w:val="24"/>
          <w:szCs w:val="24"/>
          <w:rtl/>
        </w:rPr>
        <w:t>اخذ معلومات دقیق از مراجع مربوط، جهت روشن شدن موضوع به ارگان‌های عدلی و قضایی معرفی می‌گردند</w:t>
      </w:r>
      <w:r w:rsidR="00D05009" w:rsidRPr="009C43C3">
        <w:rPr>
          <w:rFonts w:cstheme="minorHAnsi"/>
          <w:b/>
          <w:bCs/>
          <w:sz w:val="24"/>
          <w:szCs w:val="24"/>
        </w:rPr>
        <w:t>.</w:t>
      </w:r>
    </w:p>
    <w:p w14:paraId="279F6FBD" w14:textId="77777777" w:rsidR="00D05009" w:rsidRPr="009C43C3" w:rsidRDefault="00D05009" w:rsidP="009C43C3">
      <w:pPr>
        <w:pStyle w:val="Subtitle"/>
        <w:bidi/>
        <w:spacing w:line="240" w:lineRule="auto"/>
        <w:ind w:left="-720" w:right="-810"/>
        <w:jc w:val="both"/>
        <w:rPr>
          <w:rFonts w:cstheme="minorHAnsi"/>
          <w:b/>
          <w:bCs/>
          <w:sz w:val="24"/>
          <w:szCs w:val="24"/>
        </w:rPr>
      </w:pPr>
      <w:r w:rsidRPr="009C43C3">
        <w:rPr>
          <w:rFonts w:cstheme="minorHAnsi"/>
          <w:b/>
          <w:bCs/>
          <w:sz w:val="24"/>
          <w:szCs w:val="24"/>
          <w:rtl/>
        </w:rPr>
        <w:lastRenderedPageBreak/>
        <w:t>متقاضیان محترم حین تسلیم دهی فورم درخواستی موارد فوق‌الذکر را جداً در نظر گرفته، کاپی اسنادی را که ارایه می‌دارند، روشن و قابل خوانش باشد، در غیر آن ناقص ارزیابی گردیده و هیچگونه اسناد جداگانه بعداز تسلیمی فورم درخواستی پذیرفته نمی‌شود</w:t>
      </w:r>
      <w:r w:rsidRPr="009C43C3">
        <w:rPr>
          <w:rFonts w:cstheme="minorHAnsi"/>
          <w:b/>
          <w:bCs/>
          <w:sz w:val="24"/>
          <w:szCs w:val="24"/>
        </w:rPr>
        <w:t>.</w:t>
      </w:r>
    </w:p>
    <w:p w14:paraId="2A8E790F" w14:textId="10129A91" w:rsidR="00D05009" w:rsidRPr="009C43C3" w:rsidRDefault="00D05009" w:rsidP="009C43C3">
      <w:pPr>
        <w:pStyle w:val="Subtitle"/>
        <w:bidi/>
        <w:spacing w:line="240" w:lineRule="auto"/>
        <w:ind w:left="-720" w:right="-810"/>
        <w:jc w:val="both"/>
        <w:rPr>
          <w:rFonts w:cstheme="minorHAnsi" w:hint="cs"/>
          <w:b/>
          <w:bCs/>
          <w:sz w:val="24"/>
          <w:szCs w:val="24"/>
          <w:lang w:bidi="ps-AF"/>
        </w:rPr>
      </w:pPr>
      <w:r w:rsidRPr="009C43C3">
        <w:rPr>
          <w:rStyle w:val="Strong"/>
          <w:rFonts w:cstheme="minorHAnsi"/>
          <w:sz w:val="24"/>
          <w:szCs w:val="24"/>
          <w:rtl/>
        </w:rPr>
        <w:t>علاقمندان</w:t>
      </w:r>
      <w:r w:rsidRPr="009C43C3">
        <w:rPr>
          <w:rFonts w:cstheme="minorHAnsi"/>
          <w:b/>
          <w:bCs/>
          <w:sz w:val="24"/>
          <w:szCs w:val="24"/>
          <w:rtl/>
        </w:rPr>
        <w:t> واجد شرایط میتوانند رهنمود، لایحه وظایف و فـورم درخواستی را</w:t>
      </w:r>
      <w:r w:rsidR="00DF32B9" w:rsidRPr="009C43C3">
        <w:rPr>
          <w:rFonts w:cstheme="minorHAnsi"/>
          <w:b/>
          <w:bCs/>
          <w:sz w:val="24"/>
          <w:szCs w:val="24"/>
          <w:rtl/>
          <w:lang w:bidi="ps-AF"/>
        </w:rPr>
        <w:t xml:space="preserve"> </w:t>
      </w:r>
      <w:r w:rsidRPr="009C43C3">
        <w:rPr>
          <w:rFonts w:cstheme="minorHAnsi"/>
          <w:b/>
          <w:bCs/>
          <w:sz w:val="24"/>
          <w:szCs w:val="24"/>
          <w:rtl/>
        </w:rPr>
        <w:t>ازسایت</w:t>
      </w:r>
      <w:r w:rsidRPr="009C43C3">
        <w:rPr>
          <w:rStyle w:val="Strong"/>
          <w:rFonts w:cstheme="minorHAnsi"/>
          <w:sz w:val="24"/>
          <w:szCs w:val="24"/>
          <w:rtl/>
        </w:rPr>
        <w:t> </w:t>
      </w:r>
      <w:r w:rsidR="00E30C3A" w:rsidRPr="009C43C3">
        <w:rPr>
          <w:rStyle w:val="Strong"/>
          <w:rFonts w:cstheme="minorHAnsi" w:hint="cs"/>
          <w:sz w:val="24"/>
          <w:szCs w:val="24"/>
          <w:rtl/>
          <w:lang w:bidi="ps-AF"/>
        </w:rPr>
        <w:t xml:space="preserve">های </w:t>
      </w:r>
      <w:r w:rsidR="00E30C3A" w:rsidRPr="009C43C3">
        <w:rPr>
          <w:rFonts w:cstheme="minorHAnsi"/>
          <w:b/>
          <w:bCs/>
          <w:sz w:val="24"/>
          <w:szCs w:val="24"/>
          <w:rtl/>
        </w:rPr>
        <w:t xml:space="preserve"> </w:t>
      </w:r>
      <w:r w:rsidR="009F3FA9" w:rsidRPr="009C43C3">
        <w:rPr>
          <w:rFonts w:cstheme="minorHAnsi" w:hint="cs"/>
          <w:b/>
          <w:bCs/>
          <w:sz w:val="24"/>
          <w:szCs w:val="24"/>
          <w:rtl/>
          <w:lang w:bidi="ps-AF"/>
        </w:rPr>
        <w:t xml:space="preserve">فوق الذکر </w:t>
      </w:r>
      <w:r w:rsidRPr="009C43C3">
        <w:rPr>
          <w:rFonts w:cstheme="minorHAnsi"/>
          <w:b/>
          <w:bCs/>
          <w:sz w:val="24"/>
          <w:szCs w:val="24"/>
          <w:rtl/>
        </w:rPr>
        <w:t>دریافت</w:t>
      </w:r>
      <w:r w:rsidR="00714928" w:rsidRPr="009C43C3">
        <w:rPr>
          <w:rFonts w:cstheme="minorHAnsi" w:hint="cs"/>
          <w:b/>
          <w:bCs/>
          <w:sz w:val="24"/>
          <w:szCs w:val="24"/>
          <w:rtl/>
          <w:lang w:bidi="ps-AF"/>
        </w:rPr>
        <w:t xml:space="preserve"> و </w:t>
      </w:r>
      <w:r w:rsidRPr="009C43C3">
        <w:rPr>
          <w:rFonts w:cstheme="minorHAnsi"/>
          <w:b/>
          <w:bCs/>
          <w:sz w:val="24"/>
          <w:szCs w:val="24"/>
          <w:rtl/>
        </w:rPr>
        <w:t>مدیریت عمومی</w:t>
      </w:r>
      <w:r w:rsidR="00714928" w:rsidRPr="009C43C3">
        <w:rPr>
          <w:rFonts w:cstheme="minorHAnsi" w:hint="cs"/>
          <w:b/>
          <w:bCs/>
          <w:sz w:val="24"/>
          <w:szCs w:val="24"/>
          <w:rtl/>
          <w:lang w:bidi="ps-AF"/>
        </w:rPr>
        <w:t xml:space="preserve"> </w:t>
      </w:r>
      <w:r w:rsidRPr="009C43C3">
        <w:rPr>
          <w:rFonts w:cstheme="minorHAnsi"/>
          <w:b/>
          <w:bCs/>
          <w:sz w:val="24"/>
          <w:szCs w:val="24"/>
          <w:rtl/>
        </w:rPr>
        <w:t xml:space="preserve">اعلانات کارمندیابی آمریت استخدام ریاست </w:t>
      </w:r>
      <w:r w:rsidR="00714928" w:rsidRPr="009C43C3">
        <w:rPr>
          <w:rFonts w:cstheme="minorHAnsi" w:hint="cs"/>
          <w:b/>
          <w:bCs/>
          <w:sz w:val="24"/>
          <w:szCs w:val="24"/>
          <w:rtl/>
          <w:lang w:bidi="ps-AF"/>
        </w:rPr>
        <w:t>امور کارکنان</w:t>
      </w:r>
      <w:r w:rsidRPr="009C43C3">
        <w:rPr>
          <w:rFonts w:cstheme="minorHAnsi"/>
          <w:b/>
          <w:bCs/>
          <w:sz w:val="24"/>
          <w:szCs w:val="24"/>
          <w:rtl/>
        </w:rPr>
        <w:t xml:space="preserve"> در منزل </w:t>
      </w:r>
      <w:r w:rsidR="00714928" w:rsidRPr="009C43C3">
        <w:rPr>
          <w:rFonts w:cstheme="minorHAnsi" w:hint="cs"/>
          <w:b/>
          <w:bCs/>
          <w:sz w:val="24"/>
          <w:szCs w:val="24"/>
          <w:rtl/>
          <w:lang w:bidi="ps-AF"/>
        </w:rPr>
        <w:t>اول</w:t>
      </w:r>
      <w:r w:rsidRPr="009C43C3">
        <w:rPr>
          <w:rFonts w:cstheme="minorHAnsi"/>
          <w:b/>
          <w:bCs/>
          <w:sz w:val="24"/>
          <w:szCs w:val="24"/>
          <w:rtl/>
        </w:rPr>
        <w:t xml:space="preserve"> مرکز وزارت اطلاعات وفرهنگ واقع </w:t>
      </w:r>
      <w:r w:rsidR="00714928" w:rsidRPr="009C43C3">
        <w:rPr>
          <w:rFonts w:cstheme="minorHAnsi" w:hint="cs"/>
          <w:b/>
          <w:bCs/>
          <w:sz w:val="24"/>
          <w:szCs w:val="24"/>
          <w:rtl/>
          <w:lang w:bidi="ps-AF"/>
        </w:rPr>
        <w:t>چهار راهی ملک اصغر</w:t>
      </w:r>
      <w:r w:rsidRPr="009C43C3">
        <w:rPr>
          <w:rFonts w:cstheme="minorHAnsi"/>
          <w:b/>
          <w:bCs/>
          <w:sz w:val="24"/>
          <w:szCs w:val="24"/>
          <w:rtl/>
        </w:rPr>
        <w:t xml:space="preserve"> مقابل دروازه </w:t>
      </w:r>
      <w:r w:rsidR="00714928" w:rsidRPr="009C43C3">
        <w:rPr>
          <w:rFonts w:cstheme="minorHAnsi" w:hint="cs"/>
          <w:b/>
          <w:bCs/>
          <w:sz w:val="24"/>
          <w:szCs w:val="24"/>
          <w:rtl/>
          <w:lang w:bidi="ps-AF"/>
        </w:rPr>
        <w:t>وزارت محترم امور خارجه</w:t>
      </w:r>
      <w:r w:rsidRPr="009C43C3">
        <w:rPr>
          <w:rFonts w:cstheme="minorHAnsi"/>
          <w:b/>
          <w:bCs/>
          <w:sz w:val="24"/>
          <w:szCs w:val="24"/>
          <w:rtl/>
        </w:rPr>
        <w:t xml:space="preserve"> بطورفزیکی تسلیم نم</w:t>
      </w:r>
      <w:r w:rsidR="00714928" w:rsidRPr="009C43C3">
        <w:rPr>
          <w:rFonts w:cstheme="minorHAnsi" w:hint="cs"/>
          <w:b/>
          <w:bCs/>
          <w:sz w:val="24"/>
          <w:szCs w:val="24"/>
          <w:rtl/>
          <w:lang w:bidi="fa-IR"/>
        </w:rPr>
        <w:t xml:space="preserve">ائید </w:t>
      </w:r>
      <w:r w:rsidRPr="009C43C3">
        <w:rPr>
          <w:rFonts w:cstheme="minorHAnsi"/>
          <w:b/>
          <w:bCs/>
          <w:sz w:val="24"/>
          <w:szCs w:val="24"/>
          <w:rtl/>
        </w:rPr>
        <w:t>و در صورت معلومات بیشتر به تیلفون شماره </w:t>
      </w:r>
      <w:r w:rsidR="00714928" w:rsidRPr="009C43C3">
        <w:rPr>
          <w:rFonts w:cstheme="minorHAnsi" w:hint="cs"/>
          <w:b/>
          <w:bCs/>
          <w:sz w:val="24"/>
          <w:szCs w:val="24"/>
          <w:rtl/>
        </w:rPr>
        <w:t>تماس</w:t>
      </w:r>
      <w:r w:rsidR="00714928" w:rsidRPr="009C43C3">
        <w:rPr>
          <w:rStyle w:val="Strong"/>
          <w:rFonts w:cstheme="minorHAnsi" w:hint="cs"/>
          <w:sz w:val="24"/>
          <w:szCs w:val="24"/>
          <w:rtl/>
        </w:rPr>
        <w:t>(</w:t>
      </w:r>
      <w:r w:rsidR="00714928" w:rsidRPr="009C43C3">
        <w:rPr>
          <w:rStyle w:val="Strong"/>
          <w:rFonts w:cstheme="minorHAnsi" w:hint="cs"/>
          <w:sz w:val="24"/>
          <w:szCs w:val="24"/>
          <w:rtl/>
          <w:lang w:bidi="ps-AF"/>
        </w:rPr>
        <w:t>۰۲۰۲۵۲۶۵۲۹</w:t>
      </w:r>
      <w:r w:rsidR="00714928" w:rsidRPr="009C43C3">
        <w:rPr>
          <w:rStyle w:val="Strong"/>
          <w:rFonts w:cstheme="minorHAnsi" w:hint="cs"/>
          <w:sz w:val="24"/>
          <w:szCs w:val="24"/>
          <w:rtl/>
        </w:rPr>
        <w:t>)</w:t>
      </w:r>
      <w:r w:rsidRPr="009C43C3">
        <w:rPr>
          <w:rFonts w:cstheme="minorHAnsi"/>
          <w:b/>
          <w:bCs/>
          <w:sz w:val="24"/>
          <w:szCs w:val="24"/>
          <w:rtl/>
        </w:rPr>
        <w:t>آمریت استخدام درتماس شده حل مطلب نمائید</w:t>
      </w:r>
      <w:r w:rsidR="00B549C3">
        <w:rPr>
          <w:rFonts w:cstheme="minorHAnsi" w:hint="cs"/>
          <w:b/>
          <w:bCs/>
          <w:sz w:val="24"/>
          <w:szCs w:val="24"/>
          <w:rtl/>
          <w:lang w:bidi="ps-AF"/>
        </w:rPr>
        <w:t>. والسلام</w:t>
      </w:r>
    </w:p>
    <w:p w14:paraId="340307E1" w14:textId="77777777" w:rsidR="00D05009" w:rsidRPr="009C43C3" w:rsidRDefault="00D05009" w:rsidP="009C43C3">
      <w:pPr>
        <w:pStyle w:val="Subtitle"/>
        <w:bidi/>
        <w:spacing w:line="240" w:lineRule="auto"/>
        <w:ind w:left="-720" w:right="-810"/>
        <w:jc w:val="both"/>
        <w:rPr>
          <w:rFonts w:cstheme="minorHAnsi"/>
          <w:b/>
          <w:bCs/>
          <w:sz w:val="24"/>
          <w:szCs w:val="24"/>
          <w:lang w:bidi="prs-AF"/>
        </w:rPr>
      </w:pPr>
    </w:p>
    <w:p w14:paraId="2BBC83E1" w14:textId="77777777" w:rsidR="00464614" w:rsidRPr="009C43C3" w:rsidRDefault="00464614" w:rsidP="009C43C3">
      <w:pPr>
        <w:pStyle w:val="Subtitle"/>
        <w:bidi/>
        <w:spacing w:line="240" w:lineRule="auto"/>
        <w:ind w:left="-720" w:right="-810"/>
        <w:jc w:val="both"/>
        <w:rPr>
          <w:rFonts w:cstheme="minorHAnsi"/>
          <w:b/>
          <w:bCs/>
          <w:sz w:val="24"/>
          <w:szCs w:val="24"/>
        </w:rPr>
      </w:pPr>
    </w:p>
    <w:p w14:paraId="23819C22" w14:textId="77777777" w:rsidR="00464614" w:rsidRPr="009C43C3" w:rsidRDefault="00464614" w:rsidP="009C43C3">
      <w:pPr>
        <w:pStyle w:val="Subtitle"/>
        <w:bidi/>
        <w:spacing w:line="240" w:lineRule="auto"/>
        <w:ind w:left="-720" w:right="-810"/>
        <w:jc w:val="both"/>
        <w:rPr>
          <w:rFonts w:cstheme="minorHAnsi"/>
          <w:b/>
          <w:bCs/>
          <w:sz w:val="24"/>
          <w:szCs w:val="24"/>
        </w:rPr>
      </w:pPr>
      <w:r w:rsidRPr="009C43C3">
        <w:rPr>
          <w:rFonts w:cstheme="minorHAnsi"/>
          <w:b/>
          <w:bCs/>
          <w:sz w:val="24"/>
          <w:szCs w:val="24"/>
        </w:rPr>
        <w:t> </w:t>
      </w:r>
    </w:p>
    <w:p w14:paraId="41125154" w14:textId="77777777" w:rsidR="00B453CE" w:rsidRPr="009C43C3" w:rsidRDefault="00B453CE" w:rsidP="009C43C3">
      <w:pPr>
        <w:bidi/>
        <w:spacing w:line="240" w:lineRule="auto"/>
        <w:ind w:left="-720" w:right="-810"/>
        <w:jc w:val="both"/>
        <w:rPr>
          <w:rFonts w:cstheme="minorHAnsi"/>
          <w:b/>
          <w:bCs/>
          <w:sz w:val="24"/>
          <w:szCs w:val="24"/>
        </w:rPr>
      </w:pPr>
    </w:p>
    <w:sectPr w:rsidR="00B453CE" w:rsidRPr="009C43C3" w:rsidSect="00DF32B9">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614"/>
    <w:rsid w:val="00007D0C"/>
    <w:rsid w:val="000E627A"/>
    <w:rsid w:val="0025140E"/>
    <w:rsid w:val="00370DE1"/>
    <w:rsid w:val="00464614"/>
    <w:rsid w:val="00474CBC"/>
    <w:rsid w:val="00714928"/>
    <w:rsid w:val="007662A7"/>
    <w:rsid w:val="009C0BCE"/>
    <w:rsid w:val="009C43C3"/>
    <w:rsid w:val="009F2DF0"/>
    <w:rsid w:val="009F3FA9"/>
    <w:rsid w:val="00A416ED"/>
    <w:rsid w:val="00B453CE"/>
    <w:rsid w:val="00B549C3"/>
    <w:rsid w:val="00D05009"/>
    <w:rsid w:val="00D9632D"/>
    <w:rsid w:val="00DF32B9"/>
    <w:rsid w:val="00E30C3A"/>
    <w:rsid w:val="00F74643"/>
    <w:rsid w:val="00FC74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FFAD4"/>
  <w15:chartTrackingRefBased/>
  <w15:docId w15:val="{7844B86A-B4D5-4A1B-8DAF-EE6379AC0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62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E627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l-direction-rtl">
    <w:name w:val="ql-direction-rtl"/>
    <w:basedOn w:val="Normal"/>
    <w:rsid w:val="0046461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64614"/>
    <w:rPr>
      <w:b/>
      <w:bCs/>
    </w:rPr>
  </w:style>
  <w:style w:type="paragraph" w:customStyle="1" w:styleId="ql-align-justify">
    <w:name w:val="ql-align-justify"/>
    <w:basedOn w:val="Normal"/>
    <w:rsid w:val="0046461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64614"/>
    <w:rPr>
      <w:i/>
      <w:iCs/>
    </w:rPr>
  </w:style>
  <w:style w:type="character" w:styleId="Hyperlink">
    <w:name w:val="Hyperlink"/>
    <w:basedOn w:val="DefaultParagraphFont"/>
    <w:uiPriority w:val="99"/>
    <w:unhideWhenUsed/>
    <w:rsid w:val="00464614"/>
    <w:rPr>
      <w:color w:val="0000FF"/>
      <w:u w:val="single"/>
    </w:rPr>
  </w:style>
  <w:style w:type="paragraph" w:customStyle="1" w:styleId="DecimalAligned">
    <w:name w:val="Decimal Aligned"/>
    <w:basedOn w:val="Normal"/>
    <w:uiPriority w:val="40"/>
    <w:qFormat/>
    <w:rsid w:val="000E627A"/>
    <w:pPr>
      <w:tabs>
        <w:tab w:val="decimal" w:pos="360"/>
      </w:tabs>
      <w:spacing w:after="200" w:line="276" w:lineRule="auto"/>
    </w:pPr>
    <w:rPr>
      <w:rFonts w:eastAsiaTheme="minorEastAsia" w:cs="Times New Roman"/>
    </w:rPr>
  </w:style>
  <w:style w:type="paragraph" w:styleId="FootnoteText">
    <w:name w:val="footnote text"/>
    <w:basedOn w:val="Normal"/>
    <w:link w:val="FootnoteTextChar"/>
    <w:uiPriority w:val="99"/>
    <w:unhideWhenUsed/>
    <w:rsid w:val="000E627A"/>
    <w:pPr>
      <w:spacing w:after="0" w:line="240" w:lineRule="auto"/>
    </w:pPr>
    <w:rPr>
      <w:rFonts w:eastAsiaTheme="minorEastAsia" w:cs="Times New Roman"/>
      <w:sz w:val="20"/>
      <w:szCs w:val="20"/>
    </w:rPr>
  </w:style>
  <w:style w:type="character" w:customStyle="1" w:styleId="FootnoteTextChar">
    <w:name w:val="Footnote Text Char"/>
    <w:basedOn w:val="DefaultParagraphFont"/>
    <w:link w:val="FootnoteText"/>
    <w:uiPriority w:val="99"/>
    <w:rsid w:val="000E627A"/>
    <w:rPr>
      <w:rFonts w:eastAsiaTheme="minorEastAsia" w:cs="Times New Roman"/>
      <w:sz w:val="20"/>
      <w:szCs w:val="20"/>
    </w:rPr>
  </w:style>
  <w:style w:type="character" w:styleId="SubtleEmphasis">
    <w:name w:val="Subtle Emphasis"/>
    <w:basedOn w:val="DefaultParagraphFont"/>
    <w:uiPriority w:val="19"/>
    <w:qFormat/>
    <w:rsid w:val="000E627A"/>
    <w:rPr>
      <w:i/>
      <w:iCs/>
    </w:rPr>
  </w:style>
  <w:style w:type="table" w:styleId="LightShading-Accent1">
    <w:name w:val="Light Shading Accent 1"/>
    <w:basedOn w:val="TableNormal"/>
    <w:uiPriority w:val="60"/>
    <w:rsid w:val="000E627A"/>
    <w:pPr>
      <w:spacing w:after="0" w:line="240" w:lineRule="auto"/>
    </w:pPr>
    <w:rPr>
      <w:rFonts w:eastAsiaTheme="minorEastAsia"/>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NoSpacing">
    <w:name w:val="No Spacing"/>
    <w:uiPriority w:val="1"/>
    <w:qFormat/>
    <w:rsid w:val="000E627A"/>
    <w:pPr>
      <w:spacing w:after="0" w:line="240" w:lineRule="auto"/>
    </w:pPr>
  </w:style>
  <w:style w:type="character" w:customStyle="1" w:styleId="Heading1Char">
    <w:name w:val="Heading 1 Char"/>
    <w:basedOn w:val="DefaultParagraphFont"/>
    <w:link w:val="Heading1"/>
    <w:uiPriority w:val="9"/>
    <w:rsid w:val="000E627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E627A"/>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0E62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62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627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E627A"/>
    <w:rPr>
      <w:rFonts w:eastAsiaTheme="minorEastAsia"/>
      <w:color w:val="5A5A5A" w:themeColor="text1" w:themeTint="A5"/>
      <w:spacing w:val="15"/>
    </w:rPr>
  </w:style>
  <w:style w:type="character" w:styleId="UnresolvedMention">
    <w:name w:val="Unresolved Mention"/>
    <w:basedOn w:val="DefaultParagraphFont"/>
    <w:uiPriority w:val="99"/>
    <w:semiHidden/>
    <w:unhideWhenUsed/>
    <w:rsid w:val="00A416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60095">
      <w:bodyDiv w:val="1"/>
      <w:marLeft w:val="0"/>
      <w:marRight w:val="0"/>
      <w:marTop w:val="0"/>
      <w:marBottom w:val="0"/>
      <w:divBdr>
        <w:top w:val="none" w:sz="0" w:space="0" w:color="auto"/>
        <w:left w:val="none" w:sz="0" w:space="0" w:color="auto"/>
        <w:bottom w:val="none" w:sz="0" w:space="0" w:color="auto"/>
        <w:right w:val="none" w:sz="0" w:space="0" w:color="auto"/>
      </w:divBdr>
    </w:div>
    <w:div w:id="91875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obs.a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Acbar.org.af" TargetMode="External"/><Relationship Id="rId5" Type="http://schemas.openxmlformats.org/officeDocument/2006/relationships/hyperlink" Target="http://WWW.moic.gov.a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21552-6742-4900-86C8-9EA929D8E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559</Words>
  <Characters>3190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Mushtaq Ahmad</dc:creator>
  <cp:keywords/>
  <dc:description/>
  <cp:lastModifiedBy>Mushtaq Ahmad Sherzai</cp:lastModifiedBy>
  <cp:revision>28</cp:revision>
  <cp:lastPrinted>2023-10-15T07:38:00Z</cp:lastPrinted>
  <dcterms:created xsi:type="dcterms:W3CDTF">2026-06-09T10:45:00Z</dcterms:created>
  <dcterms:modified xsi:type="dcterms:W3CDTF">2026-06-09T11:16:00Z</dcterms:modified>
</cp:coreProperties>
</file>